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355F" w:rsidRDefault="0098355F" w:rsidP="00654032">
      <w:pPr>
        <w:ind w:left="0"/>
      </w:pPr>
    </w:p>
    <w:p w:rsidR="006126CD" w:rsidRDefault="006126CD"/>
    <w:p w:rsidR="006126CD" w:rsidRDefault="006126CD"/>
    <w:p w:rsidR="006126CD" w:rsidRPr="006126CD" w:rsidRDefault="006126CD" w:rsidP="006126CD">
      <w:pPr>
        <w:jc w:val="center"/>
        <w:rPr>
          <w:rFonts w:ascii="Times New Roman" w:hAnsi="Times New Roman" w:cs="Times New Roman"/>
          <w:sz w:val="24"/>
          <w:szCs w:val="24"/>
        </w:rPr>
      </w:pPr>
      <w:r w:rsidRPr="006126CD">
        <w:rPr>
          <w:rFonts w:ascii="Times New Roman" w:hAnsi="Times New Roman" w:cs="Times New Roman"/>
          <w:sz w:val="24"/>
          <w:szCs w:val="24"/>
        </w:rPr>
        <w:t xml:space="preserve">Информация </w:t>
      </w:r>
    </w:p>
    <w:p w:rsidR="006126CD" w:rsidRDefault="006126CD" w:rsidP="006126CD">
      <w:pPr>
        <w:jc w:val="center"/>
        <w:rPr>
          <w:rFonts w:ascii="Times New Roman" w:hAnsi="Times New Roman" w:cs="Times New Roman"/>
          <w:sz w:val="24"/>
          <w:szCs w:val="24"/>
        </w:rPr>
      </w:pPr>
      <w:r w:rsidRPr="006126CD">
        <w:rPr>
          <w:rFonts w:ascii="Times New Roman" w:hAnsi="Times New Roman" w:cs="Times New Roman"/>
          <w:sz w:val="24"/>
          <w:szCs w:val="24"/>
        </w:rPr>
        <w:t xml:space="preserve">о планируемых мероприятиях, приуроченных  к Международному дню детского телефона доверия – 17 мая в 2022 году </w:t>
      </w:r>
    </w:p>
    <w:p w:rsidR="009F2A87" w:rsidRPr="006126CD" w:rsidRDefault="009F2A87" w:rsidP="006126CD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57" w:type="dxa"/>
        <w:tblLook w:val="04A0"/>
      </w:tblPr>
      <w:tblGrid>
        <w:gridCol w:w="2046"/>
        <w:gridCol w:w="2004"/>
        <w:gridCol w:w="2076"/>
        <w:gridCol w:w="1960"/>
        <w:gridCol w:w="1994"/>
      </w:tblGrid>
      <w:tr w:rsidR="00654032" w:rsidTr="00654032">
        <w:tc>
          <w:tcPr>
            <w:tcW w:w="2046" w:type="dxa"/>
          </w:tcPr>
          <w:p w:rsidR="006126CD" w:rsidRDefault="006126CD" w:rsidP="006126CD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</w:p>
          <w:p w:rsidR="006126CD" w:rsidRDefault="006126CD" w:rsidP="006126CD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муниципального образования </w:t>
            </w:r>
          </w:p>
        </w:tc>
        <w:tc>
          <w:tcPr>
            <w:tcW w:w="2004" w:type="dxa"/>
          </w:tcPr>
          <w:p w:rsidR="006126CD" w:rsidRDefault="006126CD" w:rsidP="006126CD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учреждения</w:t>
            </w:r>
          </w:p>
        </w:tc>
        <w:tc>
          <w:tcPr>
            <w:tcW w:w="2076" w:type="dxa"/>
          </w:tcPr>
          <w:p w:rsidR="006126CD" w:rsidRDefault="006126CD" w:rsidP="006126CD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мероприятия, краткое содержание</w:t>
            </w:r>
          </w:p>
        </w:tc>
        <w:tc>
          <w:tcPr>
            <w:tcW w:w="1960" w:type="dxa"/>
          </w:tcPr>
          <w:p w:rsidR="006126CD" w:rsidRDefault="006126CD" w:rsidP="006126CD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1994" w:type="dxa"/>
          </w:tcPr>
          <w:p w:rsidR="006126CD" w:rsidRDefault="006126CD" w:rsidP="006126CD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Планируемый охват</w:t>
            </w:r>
          </w:p>
        </w:tc>
      </w:tr>
      <w:tr w:rsidR="00654032" w:rsidTr="00654032">
        <w:tc>
          <w:tcPr>
            <w:tcW w:w="2046" w:type="dxa"/>
          </w:tcPr>
          <w:p w:rsidR="006126CD" w:rsidRDefault="006126CD" w:rsidP="006126CD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Аксубаевский</w:t>
            </w:r>
          </w:p>
        </w:tc>
        <w:tc>
          <w:tcPr>
            <w:tcW w:w="2004" w:type="dxa"/>
          </w:tcPr>
          <w:p w:rsidR="006126CD" w:rsidRDefault="006126CD" w:rsidP="006126CD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«Аксубаевская СОШ №1 им.В.Г. Тимирясова»</w:t>
            </w:r>
          </w:p>
        </w:tc>
        <w:tc>
          <w:tcPr>
            <w:tcW w:w="2076" w:type="dxa"/>
          </w:tcPr>
          <w:p w:rsidR="006126CD" w:rsidRDefault="006126CD" w:rsidP="006126CD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рисунков «Детский телефон доверия и я»</w:t>
            </w:r>
          </w:p>
        </w:tc>
        <w:tc>
          <w:tcPr>
            <w:tcW w:w="1960" w:type="dxa"/>
          </w:tcPr>
          <w:p w:rsidR="006126CD" w:rsidRDefault="006126CD" w:rsidP="006126CD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14.05.2022</w:t>
            </w:r>
          </w:p>
        </w:tc>
        <w:tc>
          <w:tcPr>
            <w:tcW w:w="1994" w:type="dxa"/>
          </w:tcPr>
          <w:p w:rsidR="006126CD" w:rsidRDefault="006126CD" w:rsidP="006126CD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</w:tr>
      <w:tr w:rsidR="006126CD" w:rsidTr="00654032">
        <w:tc>
          <w:tcPr>
            <w:tcW w:w="2046" w:type="dxa"/>
          </w:tcPr>
          <w:p w:rsidR="006126CD" w:rsidRDefault="006126CD" w:rsidP="006126CD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Аксубаевский </w:t>
            </w:r>
          </w:p>
        </w:tc>
        <w:tc>
          <w:tcPr>
            <w:tcW w:w="2004" w:type="dxa"/>
          </w:tcPr>
          <w:p w:rsidR="006126CD" w:rsidRDefault="006126CD" w:rsidP="006126CD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«Аксубаевская СОШ №1 им.В.Г. Тимирясова»</w:t>
            </w:r>
          </w:p>
        </w:tc>
        <w:tc>
          <w:tcPr>
            <w:tcW w:w="2076" w:type="dxa"/>
          </w:tcPr>
          <w:p w:rsidR="006126CD" w:rsidRDefault="006126CD" w:rsidP="006126CD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Тематические беседы по классам «Детский телефон доверия с единым общероссийским номером 8-800-2000-122</w:t>
            </w:r>
          </w:p>
        </w:tc>
        <w:tc>
          <w:tcPr>
            <w:tcW w:w="1960" w:type="dxa"/>
          </w:tcPr>
          <w:p w:rsidR="006126CD" w:rsidRDefault="006126CD" w:rsidP="006126CD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16.05.2022</w:t>
            </w:r>
          </w:p>
        </w:tc>
        <w:tc>
          <w:tcPr>
            <w:tcW w:w="1994" w:type="dxa"/>
          </w:tcPr>
          <w:p w:rsidR="006126CD" w:rsidRDefault="006126CD" w:rsidP="006126CD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330</w:t>
            </w:r>
          </w:p>
        </w:tc>
      </w:tr>
      <w:tr w:rsidR="006126CD" w:rsidTr="00654032">
        <w:tc>
          <w:tcPr>
            <w:tcW w:w="2046" w:type="dxa"/>
          </w:tcPr>
          <w:p w:rsidR="006126CD" w:rsidRDefault="006126CD" w:rsidP="006126CD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Аксубаевский</w:t>
            </w:r>
          </w:p>
        </w:tc>
        <w:tc>
          <w:tcPr>
            <w:tcW w:w="2004" w:type="dxa"/>
          </w:tcPr>
          <w:p w:rsidR="006126CD" w:rsidRDefault="006126CD" w:rsidP="006126CD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«Аксубаевская СОШ №1 им.В.Г. Тимирясова»</w:t>
            </w:r>
          </w:p>
        </w:tc>
        <w:tc>
          <w:tcPr>
            <w:tcW w:w="2076" w:type="dxa"/>
          </w:tcPr>
          <w:p w:rsidR="006126CD" w:rsidRPr="00654032" w:rsidRDefault="00654032" w:rsidP="006126CD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4032">
              <w:rPr>
                <w:rFonts w:ascii="Times New Roman" w:hAnsi="Times New Roman" w:cs="Times New Roman"/>
                <w:color w:val="4D5156"/>
                <w:sz w:val="24"/>
                <w:szCs w:val="24"/>
                <w:shd w:val="clear" w:color="auto" w:fill="FFFFFF"/>
              </w:rPr>
              <w:t>Онлайн-</w:t>
            </w:r>
            <w:r w:rsidRPr="00654032">
              <w:rPr>
                <w:rStyle w:val="a4"/>
                <w:rFonts w:ascii="Times New Roman" w:hAnsi="Times New Roman" w:cs="Times New Roman"/>
                <w:bCs/>
                <w:i w:val="0"/>
                <w:iCs w:val="0"/>
                <w:color w:val="5F6368"/>
                <w:sz w:val="24"/>
                <w:szCs w:val="24"/>
                <w:shd w:val="clear" w:color="auto" w:fill="FFFFFF"/>
              </w:rPr>
              <w:t>викторина</w:t>
            </w:r>
            <w:proofErr w:type="spellEnd"/>
            <w:r w:rsidRPr="00654032">
              <w:rPr>
                <w:rFonts w:ascii="Times New Roman" w:hAnsi="Times New Roman" w:cs="Times New Roman"/>
                <w:color w:val="4D5156"/>
                <w:sz w:val="24"/>
                <w:szCs w:val="24"/>
                <w:shd w:val="clear" w:color="auto" w:fill="FFFFFF"/>
              </w:rPr>
              <w:t> «В жизни как в кино» будет организована с 26 апреля по 16 мая</w:t>
            </w:r>
          </w:p>
        </w:tc>
        <w:tc>
          <w:tcPr>
            <w:tcW w:w="1960" w:type="dxa"/>
          </w:tcPr>
          <w:p w:rsidR="006126CD" w:rsidRDefault="00654032" w:rsidP="006126CD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16.07.2022</w:t>
            </w:r>
          </w:p>
        </w:tc>
        <w:tc>
          <w:tcPr>
            <w:tcW w:w="1994" w:type="dxa"/>
          </w:tcPr>
          <w:p w:rsidR="006126CD" w:rsidRDefault="00654032" w:rsidP="006126CD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654032" w:rsidTr="00654032">
        <w:tc>
          <w:tcPr>
            <w:tcW w:w="2046" w:type="dxa"/>
          </w:tcPr>
          <w:p w:rsidR="00654032" w:rsidRDefault="00654032" w:rsidP="002A2F1C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Аксубаевский</w:t>
            </w:r>
          </w:p>
        </w:tc>
        <w:tc>
          <w:tcPr>
            <w:tcW w:w="2004" w:type="dxa"/>
          </w:tcPr>
          <w:p w:rsidR="00654032" w:rsidRDefault="00654032" w:rsidP="002A2F1C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«Аксубаевская СОШ №1 им.В.Г. Тимирясова»</w:t>
            </w:r>
          </w:p>
        </w:tc>
        <w:tc>
          <w:tcPr>
            <w:tcW w:w="2076" w:type="dxa"/>
          </w:tcPr>
          <w:p w:rsidR="00654032" w:rsidRPr="00654032" w:rsidRDefault="00654032" w:rsidP="006126CD">
            <w:pPr>
              <w:ind w:left="0"/>
              <w:jc w:val="center"/>
              <w:rPr>
                <w:rFonts w:ascii="Times New Roman" w:hAnsi="Times New Roman" w:cs="Times New Roman"/>
                <w:color w:val="4D5156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4D5156"/>
                <w:sz w:val="24"/>
                <w:szCs w:val="24"/>
                <w:shd w:val="clear" w:color="auto" w:fill="FFFFFF"/>
              </w:rPr>
              <w:t>Родительские собрания по классам «Минута доверия» - о работе Детского телефона доверия</w:t>
            </w:r>
          </w:p>
        </w:tc>
        <w:tc>
          <w:tcPr>
            <w:tcW w:w="1960" w:type="dxa"/>
          </w:tcPr>
          <w:p w:rsidR="00654032" w:rsidRDefault="00654032" w:rsidP="006126CD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17.05.2022</w:t>
            </w:r>
          </w:p>
        </w:tc>
        <w:tc>
          <w:tcPr>
            <w:tcW w:w="1994" w:type="dxa"/>
          </w:tcPr>
          <w:p w:rsidR="00654032" w:rsidRDefault="00654032" w:rsidP="006126CD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156</w:t>
            </w:r>
          </w:p>
        </w:tc>
      </w:tr>
    </w:tbl>
    <w:p w:rsidR="006126CD" w:rsidRPr="006126CD" w:rsidRDefault="006126CD" w:rsidP="006126C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126CD" w:rsidRDefault="006126CD" w:rsidP="006126CD">
      <w:pPr>
        <w:jc w:val="center"/>
      </w:pPr>
    </w:p>
    <w:p w:rsidR="006126CD" w:rsidRDefault="00654032">
      <w:r>
        <w:t>ЗДВР: Прохорова Т.В.</w:t>
      </w:r>
    </w:p>
    <w:sectPr w:rsidR="006126CD" w:rsidSect="00941E4F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isplayHorizontalDrawingGridEvery w:val="2"/>
  <w:displayVerticalDrawingGridEvery w:val="2"/>
  <w:characterSpacingControl w:val="doNotCompress"/>
  <w:compat/>
  <w:rsids>
    <w:rsidRoot w:val="006126CD"/>
    <w:rsid w:val="00094025"/>
    <w:rsid w:val="00344B26"/>
    <w:rsid w:val="006126CD"/>
    <w:rsid w:val="00654032"/>
    <w:rsid w:val="00941E4F"/>
    <w:rsid w:val="0098355F"/>
    <w:rsid w:val="009F2A87"/>
    <w:rsid w:val="00C87DE0"/>
    <w:rsid w:val="00E0375F"/>
    <w:rsid w:val="00EF66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57" w:right="113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35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126C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Emphasis"/>
    <w:basedOn w:val="a0"/>
    <w:uiPriority w:val="20"/>
    <w:qFormat/>
    <w:rsid w:val="00654032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135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Васильевна</dc:creator>
  <cp:keywords/>
  <dc:description/>
  <cp:lastModifiedBy>Татьяна Васильевна</cp:lastModifiedBy>
  <cp:revision>3</cp:revision>
  <dcterms:created xsi:type="dcterms:W3CDTF">2022-05-04T09:13:00Z</dcterms:created>
  <dcterms:modified xsi:type="dcterms:W3CDTF">2022-05-04T09:30:00Z</dcterms:modified>
</cp:coreProperties>
</file>